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265" w:rsidRPr="00E27205" w:rsidRDefault="00712265" w:rsidP="00D31783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05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образования Карагандинской области</w:t>
      </w:r>
    </w:p>
    <w:p w:rsidR="00712265" w:rsidRPr="00E27205" w:rsidRDefault="00712265" w:rsidP="00D31783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2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Учебно-методический центр развития образования Карагандинской области</w:t>
      </w:r>
    </w:p>
    <w:p w:rsidR="00712265" w:rsidRDefault="00712265" w:rsidP="00D31783">
      <w:pPr>
        <w:spacing w:line="240" w:lineRule="auto"/>
      </w:pPr>
    </w:p>
    <w:p w:rsidR="00712265" w:rsidRPr="00E27205" w:rsidRDefault="00712265" w:rsidP="00D31783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E27205">
        <w:rPr>
          <w:rFonts w:eastAsia="Times New Roman"/>
          <w:b/>
          <w:sz w:val="24"/>
          <w:szCs w:val="24"/>
          <w:lang w:eastAsia="ru-RU"/>
        </w:rPr>
        <w:t>ПОЛОЖЕНИЕ</w:t>
      </w:r>
    </w:p>
    <w:p w:rsidR="00712265" w:rsidRDefault="00712265" w:rsidP="00D31783">
      <w:pPr>
        <w:suppressAutoHyphens/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bookmarkStart w:id="0" w:name="_GoBack"/>
      <w:r>
        <w:rPr>
          <w:b/>
          <w:sz w:val="24"/>
          <w:szCs w:val="24"/>
        </w:rPr>
        <w:t>областного</w:t>
      </w:r>
      <w:r w:rsidRPr="00C53C88">
        <w:rPr>
          <w:b/>
          <w:sz w:val="24"/>
          <w:szCs w:val="24"/>
        </w:rPr>
        <w:t xml:space="preserve"> </w:t>
      </w:r>
      <w:r w:rsidRPr="00C53C88">
        <w:rPr>
          <w:rFonts w:eastAsia="Times New Roman"/>
          <w:b/>
          <w:sz w:val="24"/>
          <w:szCs w:val="24"/>
          <w:lang w:eastAsia="ru-RU"/>
        </w:rPr>
        <w:t>к</w:t>
      </w:r>
      <w:r w:rsidRPr="00C53C88">
        <w:rPr>
          <w:rFonts w:eastAsia="Times New Roman"/>
          <w:b/>
          <w:sz w:val="24"/>
          <w:szCs w:val="24"/>
          <w:lang w:val="kk-KZ" w:eastAsia="ru-RU"/>
        </w:rPr>
        <w:t>онкурс</w:t>
      </w:r>
      <w:r>
        <w:rPr>
          <w:rFonts w:eastAsia="Times New Roman"/>
          <w:b/>
          <w:sz w:val="24"/>
          <w:szCs w:val="24"/>
          <w:lang w:val="kk-KZ" w:eastAsia="ru-RU"/>
        </w:rPr>
        <w:t xml:space="preserve">а </w:t>
      </w:r>
      <w:proofErr w:type="gramStart"/>
      <w:r>
        <w:rPr>
          <w:rFonts w:eastAsia="Times New Roman"/>
          <w:b/>
          <w:sz w:val="24"/>
          <w:szCs w:val="24"/>
          <w:lang w:val="kk-KZ" w:eastAsia="ru-RU"/>
        </w:rPr>
        <w:t>бизнес-проектов</w:t>
      </w:r>
      <w:proofErr w:type="gramEnd"/>
      <w:r>
        <w:rPr>
          <w:rFonts w:eastAsia="Times New Roman"/>
          <w:b/>
          <w:sz w:val="24"/>
          <w:szCs w:val="24"/>
          <w:lang w:val="kk-KZ" w:eastAsia="ru-RU"/>
        </w:rPr>
        <w:t xml:space="preserve"> среди</w:t>
      </w:r>
      <w:r w:rsidRPr="00C53C88">
        <w:rPr>
          <w:rFonts w:eastAsia="Times New Roman"/>
          <w:b/>
          <w:sz w:val="24"/>
          <w:szCs w:val="24"/>
          <w:lang w:val="kk-KZ" w:eastAsia="ru-RU"/>
        </w:rPr>
        <w:t xml:space="preserve"> учащихся </w:t>
      </w:r>
      <w:r>
        <w:rPr>
          <w:rFonts w:eastAsia="Times New Roman"/>
          <w:b/>
          <w:sz w:val="24"/>
          <w:szCs w:val="24"/>
          <w:lang w:val="kk-KZ" w:eastAsia="ru-RU"/>
        </w:rPr>
        <w:t>6-9 классов</w:t>
      </w:r>
      <w:bookmarkEnd w:id="0"/>
      <w:r>
        <w:rPr>
          <w:rFonts w:eastAsia="Times New Roman"/>
          <w:b/>
          <w:sz w:val="24"/>
          <w:szCs w:val="24"/>
          <w:lang w:val="kk-KZ" w:eastAsia="ru-RU"/>
        </w:rPr>
        <w:t xml:space="preserve"> общеобразовательных </w:t>
      </w:r>
      <w:r w:rsidRPr="00C53C88">
        <w:rPr>
          <w:rFonts w:eastAsia="Times New Roman"/>
          <w:b/>
          <w:sz w:val="24"/>
          <w:szCs w:val="24"/>
          <w:lang w:val="kk-KZ" w:eastAsia="ru-RU"/>
        </w:rPr>
        <w:t>школ</w:t>
      </w:r>
      <w:r w:rsidRPr="00C53C88">
        <w:rPr>
          <w:rFonts w:eastAsia="Times New Roman"/>
          <w:b/>
          <w:sz w:val="24"/>
          <w:szCs w:val="24"/>
          <w:lang w:eastAsia="ru-RU"/>
        </w:rPr>
        <w:t xml:space="preserve"> Карагандинской области</w:t>
      </w:r>
      <w:r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C53C88">
        <w:rPr>
          <w:rFonts w:eastAsia="Times New Roman"/>
          <w:b/>
          <w:sz w:val="24"/>
          <w:szCs w:val="24"/>
          <w:lang w:eastAsia="ru-RU"/>
        </w:rPr>
        <w:t>«</w:t>
      </w:r>
      <w:r w:rsidR="00233380">
        <w:rPr>
          <w:rFonts w:eastAsia="Times New Roman"/>
          <w:b/>
          <w:sz w:val="24"/>
          <w:szCs w:val="24"/>
          <w:lang w:eastAsia="ru-RU"/>
        </w:rPr>
        <w:t>Мой бизнес</w:t>
      </w:r>
      <w:r w:rsidRPr="00C53C88">
        <w:rPr>
          <w:rFonts w:eastAsia="Times New Roman"/>
          <w:b/>
          <w:sz w:val="24"/>
          <w:szCs w:val="24"/>
          <w:lang w:eastAsia="ru-RU"/>
        </w:rPr>
        <w:t>»</w:t>
      </w:r>
    </w:p>
    <w:p w:rsidR="007634AD" w:rsidRDefault="007634AD" w:rsidP="00D31783">
      <w:pPr>
        <w:suppressAutoHyphens/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7634AD" w:rsidRPr="00D31783" w:rsidRDefault="007634AD" w:rsidP="00D31783">
      <w:pPr>
        <w:suppressAutoHyphens/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712265" w:rsidRPr="00D31783" w:rsidRDefault="00D31783" w:rsidP="00D31783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78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634AD" w:rsidRPr="00D31783" w:rsidRDefault="007634AD" w:rsidP="00D31783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1783">
        <w:rPr>
          <w:rFonts w:ascii="Times New Roman" w:hAnsi="Times New Roman" w:cs="Times New Roman"/>
          <w:sz w:val="24"/>
          <w:szCs w:val="24"/>
        </w:rPr>
        <w:t xml:space="preserve">Настоящее положение об областном конкурсе </w:t>
      </w:r>
      <w:proofErr w:type="gramStart"/>
      <w:r w:rsidRPr="00D31783">
        <w:rPr>
          <w:rFonts w:ascii="Times New Roman" w:hAnsi="Times New Roman" w:cs="Times New Roman"/>
          <w:sz w:val="24"/>
          <w:szCs w:val="24"/>
        </w:rPr>
        <w:t>бизнес-проектов</w:t>
      </w:r>
      <w:proofErr w:type="gramEnd"/>
      <w:r w:rsidRPr="00D31783">
        <w:rPr>
          <w:rFonts w:ascii="Times New Roman" w:hAnsi="Times New Roman" w:cs="Times New Roman"/>
          <w:sz w:val="24"/>
          <w:szCs w:val="24"/>
        </w:rPr>
        <w:t xml:space="preserve"> «</w:t>
      </w:r>
      <w:r w:rsidR="002333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Мой бизнес</w:t>
      </w:r>
      <w:r w:rsidRPr="00D31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D31783">
        <w:rPr>
          <w:rFonts w:ascii="Times New Roman" w:hAnsi="Times New Roman" w:cs="Times New Roman"/>
          <w:sz w:val="24"/>
          <w:szCs w:val="24"/>
        </w:rPr>
        <w:t xml:space="preserve"> (далее - Конкурс) определяет порядок организации и проведения данного конкурса среди образовательных учреждений, его организационно-методическое обеспечение, порядок участия в конкурсе и определение победителей. </w:t>
      </w:r>
    </w:p>
    <w:p w:rsidR="007634AD" w:rsidRDefault="007634AD" w:rsidP="00D3178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1783">
        <w:rPr>
          <w:rFonts w:ascii="Times New Roman" w:hAnsi="Times New Roman" w:cs="Times New Roman"/>
          <w:sz w:val="24"/>
          <w:szCs w:val="24"/>
        </w:rPr>
        <w:t xml:space="preserve">Конкурс проводится в рамках проекта «Экономика для всех» с целью развития </w:t>
      </w:r>
      <w:proofErr w:type="gramStart"/>
      <w:r w:rsidRPr="00D31783">
        <w:rPr>
          <w:rFonts w:ascii="Times New Roman" w:hAnsi="Times New Roman" w:cs="Times New Roman"/>
          <w:sz w:val="24"/>
          <w:szCs w:val="24"/>
        </w:rPr>
        <w:t>инновационного потенциала школьников</w:t>
      </w:r>
      <w:r w:rsidR="007739A1" w:rsidRPr="00D31783">
        <w:rPr>
          <w:rFonts w:ascii="Times New Roman" w:hAnsi="Times New Roman" w:cs="Times New Roman"/>
          <w:sz w:val="24"/>
          <w:szCs w:val="24"/>
        </w:rPr>
        <w:t xml:space="preserve"> Карагандинской области </w:t>
      </w:r>
      <w:r w:rsidRPr="00D31783">
        <w:rPr>
          <w:rFonts w:ascii="Times New Roman" w:hAnsi="Times New Roman" w:cs="Times New Roman"/>
          <w:sz w:val="24"/>
          <w:szCs w:val="24"/>
        </w:rPr>
        <w:t>в экономической и предпринимательской сферах.</w:t>
      </w:r>
      <w:proofErr w:type="gramEnd"/>
    </w:p>
    <w:p w:rsidR="00D31783" w:rsidRPr="00D31783" w:rsidRDefault="00D31783" w:rsidP="00D3178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634AD" w:rsidRPr="00D31783" w:rsidRDefault="00D31783" w:rsidP="00D3178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783">
        <w:rPr>
          <w:rFonts w:ascii="Times New Roman" w:hAnsi="Times New Roman" w:cs="Times New Roman"/>
          <w:b/>
          <w:sz w:val="24"/>
          <w:szCs w:val="24"/>
        </w:rPr>
        <w:t>ЦЕЛИ КОНКУРСА</w:t>
      </w:r>
    </w:p>
    <w:p w:rsidR="007634AD" w:rsidRPr="00D31783" w:rsidRDefault="007634AD" w:rsidP="00D31783">
      <w:pPr>
        <w:pStyle w:val="Default"/>
        <w:numPr>
          <w:ilvl w:val="1"/>
          <w:numId w:val="3"/>
        </w:numPr>
        <w:tabs>
          <w:tab w:val="left" w:pos="284"/>
          <w:tab w:val="left" w:pos="567"/>
        </w:tabs>
        <w:ind w:left="0" w:firstLine="0"/>
        <w:jc w:val="both"/>
      </w:pPr>
      <w:r w:rsidRPr="00D31783">
        <w:t xml:space="preserve">Применение навыков </w:t>
      </w:r>
      <w:proofErr w:type="gramStart"/>
      <w:r w:rsidRPr="00D31783">
        <w:t>бизнес-планирования</w:t>
      </w:r>
      <w:proofErr w:type="gramEnd"/>
      <w:r w:rsidRPr="00D31783">
        <w:t xml:space="preserve">, формирование компетенций в проектно-аналитической деятельности, в исследовательской деятельности, образовании и самообразовании. </w:t>
      </w:r>
    </w:p>
    <w:p w:rsidR="007739A1" w:rsidRPr="00D31783" w:rsidRDefault="007739A1" w:rsidP="00D31783">
      <w:pPr>
        <w:pStyle w:val="Default"/>
        <w:numPr>
          <w:ilvl w:val="1"/>
          <w:numId w:val="3"/>
        </w:numPr>
        <w:tabs>
          <w:tab w:val="left" w:pos="284"/>
          <w:tab w:val="left" w:pos="567"/>
        </w:tabs>
        <w:ind w:left="0" w:firstLine="0"/>
        <w:jc w:val="both"/>
      </w:pPr>
      <w:r w:rsidRPr="00D31783">
        <w:t>Развитие качеств личности учащихся.</w:t>
      </w:r>
    </w:p>
    <w:p w:rsidR="007739A1" w:rsidRDefault="007739A1" w:rsidP="00D31783">
      <w:pPr>
        <w:pStyle w:val="Default"/>
        <w:numPr>
          <w:ilvl w:val="1"/>
          <w:numId w:val="3"/>
        </w:numPr>
        <w:tabs>
          <w:tab w:val="left" w:pos="284"/>
          <w:tab w:val="left" w:pos="567"/>
        </w:tabs>
        <w:ind w:left="0" w:firstLine="0"/>
        <w:jc w:val="both"/>
      </w:pPr>
      <w:r w:rsidRPr="00D31783">
        <w:t>Расширение общекультурного кругозора, направление на ценностно-смысловое самоопределение, ориентация на успех.</w:t>
      </w:r>
    </w:p>
    <w:p w:rsidR="00C74B06" w:rsidRPr="00D31783" w:rsidRDefault="00C74B06" w:rsidP="00C74B06">
      <w:pPr>
        <w:pStyle w:val="Default"/>
        <w:tabs>
          <w:tab w:val="left" w:pos="284"/>
          <w:tab w:val="left" w:pos="567"/>
        </w:tabs>
        <w:jc w:val="both"/>
      </w:pPr>
    </w:p>
    <w:p w:rsidR="007634AD" w:rsidRPr="00D31783" w:rsidRDefault="00D31783" w:rsidP="00D31783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783">
        <w:rPr>
          <w:rFonts w:ascii="Times New Roman" w:hAnsi="Times New Roman" w:cs="Times New Roman"/>
          <w:b/>
          <w:sz w:val="24"/>
          <w:szCs w:val="24"/>
        </w:rPr>
        <w:t>ЗАДАЧИ КОНКУРСА</w:t>
      </w:r>
    </w:p>
    <w:p w:rsidR="007739A1" w:rsidRPr="00D31783" w:rsidRDefault="007739A1" w:rsidP="00D3178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1783">
        <w:rPr>
          <w:rFonts w:ascii="Times New Roman" w:hAnsi="Times New Roman" w:cs="Times New Roman"/>
          <w:sz w:val="24"/>
          <w:szCs w:val="24"/>
        </w:rPr>
        <w:t>Создать резерв креативно, экономически мыслящей молодежи, обладающей высоким уровнем профессиональной компетентности и мобильности, способной реализовать инновационные проекты в условиях высокой конкуренции;</w:t>
      </w:r>
    </w:p>
    <w:p w:rsidR="007739A1" w:rsidRPr="00D31783" w:rsidRDefault="007739A1" w:rsidP="00D3178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1783">
        <w:rPr>
          <w:rFonts w:ascii="Times New Roman" w:hAnsi="Times New Roman" w:cs="Times New Roman"/>
          <w:sz w:val="24"/>
          <w:szCs w:val="24"/>
        </w:rPr>
        <w:t xml:space="preserve">Содействовать практической реализации </w:t>
      </w:r>
      <w:proofErr w:type="gramStart"/>
      <w:r w:rsidRPr="00D31783">
        <w:rPr>
          <w:rFonts w:ascii="Times New Roman" w:hAnsi="Times New Roman" w:cs="Times New Roman"/>
          <w:sz w:val="24"/>
          <w:szCs w:val="24"/>
        </w:rPr>
        <w:t>лучших</w:t>
      </w:r>
      <w:proofErr w:type="gramEnd"/>
      <w:r w:rsidRPr="00D31783">
        <w:rPr>
          <w:rFonts w:ascii="Times New Roman" w:hAnsi="Times New Roman" w:cs="Times New Roman"/>
          <w:sz w:val="24"/>
          <w:szCs w:val="24"/>
        </w:rPr>
        <w:t xml:space="preserve"> бизнес-проектов;</w:t>
      </w:r>
    </w:p>
    <w:p w:rsidR="007739A1" w:rsidRPr="00D31783" w:rsidRDefault="007739A1" w:rsidP="00D3178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1783">
        <w:rPr>
          <w:rFonts w:ascii="Times New Roman" w:hAnsi="Times New Roman" w:cs="Times New Roman"/>
          <w:sz w:val="24"/>
          <w:szCs w:val="24"/>
        </w:rPr>
        <w:t>Повысить экономическую грамотность учащихся общеобразовательных школ Карагандинской области;</w:t>
      </w:r>
    </w:p>
    <w:p w:rsidR="007739A1" w:rsidRPr="00D31783" w:rsidRDefault="007739A1" w:rsidP="00D3178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31783">
        <w:rPr>
          <w:rFonts w:ascii="Times New Roman" w:hAnsi="Times New Roman" w:cs="Times New Roman"/>
          <w:sz w:val="24"/>
          <w:szCs w:val="24"/>
        </w:rPr>
        <w:t xml:space="preserve">Предоставить школьникам возможность развивать собственные предпринимательские инициативы и поддерживать  наиболее перспективные </w:t>
      </w:r>
      <w:proofErr w:type="gramStart"/>
      <w:r w:rsidRPr="00D31783">
        <w:rPr>
          <w:rFonts w:ascii="Times New Roman" w:hAnsi="Times New Roman" w:cs="Times New Roman"/>
          <w:sz w:val="24"/>
          <w:szCs w:val="24"/>
        </w:rPr>
        <w:t>бизнес-идеи</w:t>
      </w:r>
      <w:proofErr w:type="gramEnd"/>
      <w:r w:rsidRPr="00D31783">
        <w:rPr>
          <w:rFonts w:ascii="Times New Roman" w:hAnsi="Times New Roman" w:cs="Times New Roman"/>
          <w:sz w:val="24"/>
          <w:szCs w:val="24"/>
        </w:rPr>
        <w:t>.</w:t>
      </w:r>
    </w:p>
    <w:p w:rsidR="007634AD" w:rsidRPr="00D31783" w:rsidRDefault="007634AD" w:rsidP="00D3178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634AD" w:rsidRPr="00D31783" w:rsidRDefault="00D31783" w:rsidP="00D31783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783">
        <w:rPr>
          <w:rFonts w:ascii="Times New Roman" w:hAnsi="Times New Roman" w:cs="Times New Roman"/>
          <w:b/>
          <w:sz w:val="24"/>
          <w:szCs w:val="24"/>
        </w:rPr>
        <w:t>ОРГАНИЗАТОРЫ И УЧАСТНИКИ КОНКУРСА</w:t>
      </w:r>
    </w:p>
    <w:p w:rsidR="007739A1" w:rsidRPr="00D31783" w:rsidRDefault="007739A1" w:rsidP="00D31783">
      <w:pPr>
        <w:pStyle w:val="a3"/>
        <w:shd w:val="clear" w:color="auto" w:fill="FFFFFF" w:themeFill="background1"/>
        <w:tabs>
          <w:tab w:val="num" w:pos="0"/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 конкурса:</w:t>
      </w:r>
    </w:p>
    <w:p w:rsidR="007739A1" w:rsidRDefault="007739A1" w:rsidP="001B1E7B">
      <w:pPr>
        <w:pStyle w:val="a5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D31783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Учебно-методический центр развития образования Карагандинской области. </w:t>
      </w:r>
    </w:p>
    <w:p w:rsidR="00C74B06" w:rsidRDefault="00C74B06" w:rsidP="001B1E7B">
      <w:pPr>
        <w:pStyle w:val="a5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C74B06">
        <w:rPr>
          <w:rFonts w:ascii="Times New Roman" w:hAnsi="Times New Roman" w:cs="Times New Roman"/>
          <w:sz w:val="24"/>
          <w:szCs w:val="24"/>
          <w:lang w:val="kk-KZ" w:eastAsia="ko-KR"/>
        </w:rPr>
        <w:t>Для приема заявок, их рассмотрения, а также оценивания представленных конкурсных материалов создается экспертная комиссия, в состав которой входят представители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творческой группы учителей экономики области.</w:t>
      </w:r>
    </w:p>
    <w:p w:rsidR="00C74B06" w:rsidRPr="00D31783" w:rsidRDefault="00C74B06" w:rsidP="001B1E7B">
      <w:pPr>
        <w:pStyle w:val="a5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C74B06">
        <w:rPr>
          <w:rFonts w:ascii="Times New Roman" w:hAnsi="Times New Roman" w:cs="Times New Roman"/>
          <w:sz w:val="24"/>
          <w:szCs w:val="24"/>
          <w:lang w:val="kk-KZ" w:eastAsia="ko-KR"/>
        </w:rPr>
        <w:t>Освещение хода конкурса и его результатов будет осуществляться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на сайте УМЦ РО Карагандинской области 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7" w:history="1">
        <w:r w:rsidRPr="002D0F5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http://umckrg.gov.kz/</w:t>
        </w:r>
      </w:hyperlink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4AD" w:rsidRPr="001B1E7B" w:rsidRDefault="007739A1" w:rsidP="001B1E7B">
      <w:pPr>
        <w:pStyle w:val="a3"/>
        <w:spacing w:before="240" w:line="240" w:lineRule="auto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B1E7B">
        <w:rPr>
          <w:rFonts w:ascii="Times New Roman" w:hAnsi="Times New Roman" w:cs="Times New Roman"/>
          <w:b/>
          <w:sz w:val="24"/>
          <w:szCs w:val="24"/>
          <w:lang w:val="kk-KZ"/>
        </w:rPr>
        <w:t>Участники конкурса:</w:t>
      </w:r>
    </w:p>
    <w:p w:rsidR="001B1E7B" w:rsidRDefault="007739A1" w:rsidP="001B1E7B">
      <w:pPr>
        <w:pStyle w:val="a3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конкурса могут быть учащиеся 6-9 классов общеобразовательных учреждений Карагандинской области.</w:t>
      </w:r>
      <w:r w:rsidR="001B1E7B"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1E7B" w:rsidRPr="00D31783" w:rsidRDefault="001B1E7B" w:rsidP="001B1E7B">
      <w:pPr>
        <w:pStyle w:val="a3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конкурсе является добровольным.</w:t>
      </w:r>
    </w:p>
    <w:p w:rsidR="007739A1" w:rsidRPr="00D31783" w:rsidRDefault="007739A1" w:rsidP="001B1E7B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9A1" w:rsidRPr="00D31783" w:rsidRDefault="00D31783" w:rsidP="001B1E7B">
      <w:pPr>
        <w:shd w:val="clear" w:color="auto" w:fill="FFFFFF" w:themeFill="background1"/>
        <w:suppressAutoHyphens/>
        <w:spacing w:after="0" w:line="240" w:lineRule="auto"/>
        <w:ind w:firstLine="567"/>
        <w:jc w:val="both"/>
        <w:outlineLvl w:val="2"/>
        <w:rPr>
          <w:rFonts w:eastAsia="Times New Roman"/>
          <w:sz w:val="24"/>
          <w:szCs w:val="24"/>
          <w:lang w:eastAsia="ru-RU"/>
        </w:rPr>
      </w:pPr>
      <w:r>
        <w:rPr>
          <w:color w:val="000002"/>
          <w:sz w:val="24"/>
          <w:szCs w:val="24"/>
        </w:rPr>
        <w:t>Бизнес - проект</w:t>
      </w:r>
      <w:r w:rsidR="007739A1" w:rsidRPr="00D31783">
        <w:rPr>
          <w:color w:val="000002"/>
          <w:sz w:val="24"/>
          <w:szCs w:val="24"/>
        </w:rPr>
        <w:t xml:space="preserve"> представляется от и</w:t>
      </w:r>
      <w:r w:rsidR="00C74B06">
        <w:rPr>
          <w:color w:val="000002"/>
          <w:sz w:val="24"/>
          <w:szCs w:val="24"/>
        </w:rPr>
        <w:t>мени одного или двух участников</w:t>
      </w:r>
      <w:r w:rsidR="007739A1" w:rsidRPr="00D31783">
        <w:rPr>
          <w:color w:val="000002"/>
          <w:sz w:val="24"/>
          <w:szCs w:val="24"/>
        </w:rPr>
        <w:t xml:space="preserve"> конкурса и одного научного руководителя.</w:t>
      </w:r>
    </w:p>
    <w:p w:rsidR="007739A1" w:rsidRPr="00D31783" w:rsidRDefault="007739A1" w:rsidP="001B1E7B">
      <w:pPr>
        <w:shd w:val="clear" w:color="auto" w:fill="FFFFFF" w:themeFill="background1"/>
        <w:suppressAutoHyphens/>
        <w:spacing w:after="0" w:line="240" w:lineRule="auto"/>
        <w:ind w:firstLine="567"/>
        <w:jc w:val="both"/>
        <w:outlineLvl w:val="2"/>
        <w:rPr>
          <w:color w:val="000002"/>
          <w:sz w:val="24"/>
          <w:szCs w:val="24"/>
        </w:rPr>
      </w:pPr>
      <w:r w:rsidRPr="00D31783">
        <w:rPr>
          <w:color w:val="000002"/>
          <w:sz w:val="24"/>
          <w:szCs w:val="24"/>
        </w:rPr>
        <w:lastRenderedPageBreak/>
        <w:t>Участник имеет право подать на конкурс только одну заявку.</w:t>
      </w:r>
    </w:p>
    <w:p w:rsidR="007739A1" w:rsidRPr="00D31783" w:rsidRDefault="007739A1" w:rsidP="001B1E7B">
      <w:pPr>
        <w:pStyle w:val="a3"/>
        <w:shd w:val="clear" w:color="auto" w:fill="FFFFFF" w:themeFill="background1"/>
        <w:suppressAutoHyphens/>
        <w:spacing w:after="0" w:line="240" w:lineRule="auto"/>
        <w:ind w:left="0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D31783">
        <w:rPr>
          <w:rFonts w:ascii="Times New Roman" w:hAnsi="Times New Roman" w:cs="Times New Roman"/>
          <w:color w:val="000002"/>
          <w:sz w:val="24"/>
          <w:szCs w:val="24"/>
        </w:rPr>
        <w:t xml:space="preserve">участия в конкурсе подается заявка  участника по установленной форме </w:t>
      </w:r>
      <w:r w:rsidRPr="00D31783">
        <w:rPr>
          <w:rFonts w:ascii="Times New Roman" w:hAnsi="Times New Roman" w:cs="Times New Roman"/>
          <w:i/>
          <w:color w:val="000002"/>
          <w:sz w:val="24"/>
          <w:szCs w:val="24"/>
        </w:rPr>
        <w:t>(Приложение 1)</w:t>
      </w:r>
      <w:r w:rsidRPr="00D31783">
        <w:rPr>
          <w:rFonts w:ascii="Times New Roman" w:hAnsi="Times New Roman" w:cs="Times New Roman"/>
          <w:color w:val="000002"/>
          <w:sz w:val="24"/>
          <w:szCs w:val="24"/>
        </w:rPr>
        <w:t xml:space="preserve">  и о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ганизационный взнос в размере 500 (Пятьсот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тенге с каждого участника до </w:t>
      </w:r>
      <w:r w:rsidRPr="00D3178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15 января 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2017г. (для покрытия  организационных расходов). </w:t>
      </w:r>
    </w:p>
    <w:p w:rsidR="007739A1" w:rsidRPr="00D31783" w:rsidRDefault="007739A1" w:rsidP="001B1E7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2"/>
          <w:sz w:val="24"/>
          <w:szCs w:val="24"/>
        </w:rPr>
      </w:pPr>
      <w:r w:rsidRPr="00D31783">
        <w:rPr>
          <w:color w:val="000002"/>
          <w:sz w:val="24"/>
          <w:szCs w:val="24"/>
        </w:rPr>
        <w:t>Конкурс считается несостоявшимся в случае, если подано менее трех заявок в номинации.</w:t>
      </w:r>
    </w:p>
    <w:p w:rsidR="007739A1" w:rsidRPr="00D31783" w:rsidRDefault="007739A1" w:rsidP="00D31783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3257DC" w:rsidRDefault="003257DC" w:rsidP="003257DC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НАПРАВЛЕНИЯ И СОДЕРЖАНИЕ КОНКУРСА</w:t>
      </w:r>
    </w:p>
    <w:p w:rsidR="003257DC" w:rsidRDefault="003257DC" w:rsidP="003257DC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проводится по следующим номинациям:</w:t>
      </w:r>
    </w:p>
    <w:p w:rsidR="003257DC" w:rsidRDefault="003257DC" w:rsidP="003257DC">
      <w:pPr>
        <w:pStyle w:val="a3"/>
        <w:tabs>
          <w:tab w:val="left" w:pos="284"/>
        </w:tabs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«Личная экономика» </w:t>
      </w:r>
      <w:r w:rsidRPr="00C10BF7">
        <w:rPr>
          <w:rFonts w:ascii="Times New Roman" w:hAnsi="Times New Roman" w:cs="Times New Roman"/>
          <w:sz w:val="24"/>
          <w:szCs w:val="24"/>
        </w:rPr>
        <w:t>(В проекте может быть описана идея решения экономической проблемы, личностн</w:t>
      </w:r>
      <w:proofErr w:type="gramStart"/>
      <w:r w:rsidRPr="00C10BF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10BF7">
        <w:rPr>
          <w:rFonts w:ascii="Times New Roman" w:hAnsi="Times New Roman" w:cs="Times New Roman"/>
          <w:sz w:val="24"/>
          <w:szCs w:val="24"/>
        </w:rPr>
        <w:t xml:space="preserve"> или общественно значимой для самого конкурсанта или его социального окружения).</w:t>
      </w:r>
    </w:p>
    <w:p w:rsidR="003257DC" w:rsidRPr="00C10BF7" w:rsidRDefault="003257DC" w:rsidP="003257DC">
      <w:pPr>
        <w:pStyle w:val="a3"/>
        <w:tabs>
          <w:tab w:val="left" w:pos="28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«Прикладная экономика» (</w:t>
      </w:r>
      <w:r w:rsidRPr="00C10BF7">
        <w:rPr>
          <w:rFonts w:ascii="Times New Roman" w:hAnsi="Times New Roman" w:cs="Times New Roman"/>
          <w:sz w:val="24"/>
          <w:szCs w:val="24"/>
        </w:rPr>
        <w:t>Конкурсная работа (проект) должна представлять собой описание идеи (ноу-хау), оказание экономической услуги или изготовления продукта с представлением подготовки или изготовления к реализации)</w:t>
      </w:r>
    </w:p>
    <w:p w:rsidR="003257DC" w:rsidRDefault="003257DC" w:rsidP="003257DC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634AD" w:rsidRPr="001B1E7B" w:rsidRDefault="001B1E7B" w:rsidP="001B1E7B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B1E7B">
        <w:rPr>
          <w:rFonts w:ascii="Times New Roman" w:hAnsi="Times New Roman" w:cs="Times New Roman"/>
          <w:b/>
          <w:sz w:val="24"/>
          <w:szCs w:val="24"/>
        </w:rPr>
        <w:t>ПОРЯДОК ПРОВЕДЕНИЯ КОНКУРСА</w:t>
      </w:r>
    </w:p>
    <w:p w:rsidR="007739A1" w:rsidRPr="00D31783" w:rsidRDefault="007739A1" w:rsidP="00D31783">
      <w:pPr>
        <w:pStyle w:val="a3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проводится в открытой форме в 3 этапа.</w:t>
      </w:r>
    </w:p>
    <w:p w:rsidR="007739A1" w:rsidRPr="00D31783" w:rsidRDefault="007739A1" w:rsidP="00D31783">
      <w:pPr>
        <w:pStyle w:val="a3"/>
        <w:shd w:val="clear" w:color="auto" w:fill="FFFFFF" w:themeFill="background1"/>
        <w:tabs>
          <w:tab w:val="left" w:pos="993"/>
        </w:tabs>
        <w:suppressAutoHyphens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 этап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57DC" w:rsidRPr="00D31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(на ур</w:t>
      </w:r>
      <w:r w:rsidR="003257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овне города/района</w:t>
      </w:r>
      <w:r w:rsidR="003257DC" w:rsidRPr="00D31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– с 01 октября по 15 ноября 2016 года</w:t>
      </w:r>
      <w:r w:rsidR="003257DC"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Проводится на </w:t>
      </w:r>
      <w:r w:rsidR="003257D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базе городских/районных отделов образования. Уча</w:t>
      </w:r>
      <w:r w:rsidR="003257DC"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 разрабатывают проекты, темы которых определяются как самостоятельно, так и предлагаются педаг</w:t>
      </w:r>
      <w:r w:rsidR="003257D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огами</w:t>
      </w:r>
      <w:r w:rsidR="003257DC"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25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региона предлагается представить не более 10 проектов.</w:t>
      </w:r>
    </w:p>
    <w:p w:rsidR="007739A1" w:rsidRPr="00D31783" w:rsidRDefault="007739A1" w:rsidP="00D31783">
      <w:pPr>
        <w:pStyle w:val="a4"/>
        <w:spacing w:before="0" w:beforeAutospacing="0" w:after="240" w:afterAutospacing="0"/>
        <w:jc w:val="both"/>
      </w:pPr>
      <w:r w:rsidRPr="00D31783">
        <w:rPr>
          <w:b/>
        </w:rPr>
        <w:t xml:space="preserve">II этап (заочный, отборочный) – с 18 ноября по 15 января 2016 года. </w:t>
      </w:r>
      <w:r w:rsidRPr="00D31783">
        <w:t xml:space="preserve">Представленные проекты рассматриваются специальной экспертной комиссией, утвержденной Оргкомитетом, которая оценивает работы на предмет инвестиционной привлекательности и реального претворения в жизнь в условиях области. Проекты учащихся и студентов колледжей, успешно прошедшие отборочный этап, направляются на итоговый этап, который будет проводиться в рамках областного Фестиваля </w:t>
      </w:r>
      <w:proofErr w:type="gramStart"/>
      <w:r w:rsidRPr="00D31783">
        <w:t>бизнес-проектов</w:t>
      </w:r>
      <w:proofErr w:type="gramEnd"/>
      <w:r w:rsidRPr="00D31783">
        <w:t>.</w:t>
      </w:r>
    </w:p>
    <w:p w:rsidR="007739A1" w:rsidRPr="00D31783" w:rsidRDefault="007739A1" w:rsidP="00D3178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 этап (заключительный) – февраль 2016 года.</w:t>
      </w:r>
      <w:r w:rsidRPr="00D317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областного Фестиваля </w:t>
      </w:r>
      <w:proofErr w:type="gramStart"/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бизнес-проектов</w:t>
      </w:r>
      <w:proofErr w:type="gramEnd"/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Определение победителей и лауреатов.</w:t>
      </w:r>
    </w:p>
    <w:p w:rsidR="007739A1" w:rsidRPr="00D31783" w:rsidRDefault="007739A1" w:rsidP="00D31783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D31783">
        <w:rPr>
          <w:rFonts w:eastAsia="Times New Roman"/>
          <w:sz w:val="24"/>
          <w:szCs w:val="24"/>
          <w:lang w:eastAsia="ru-RU"/>
        </w:rPr>
        <w:t xml:space="preserve">Защита проекта в рамках областного Фестиваля </w:t>
      </w:r>
      <w:proofErr w:type="gramStart"/>
      <w:r w:rsidRPr="00D31783">
        <w:rPr>
          <w:rFonts w:eastAsia="Times New Roman"/>
          <w:sz w:val="24"/>
          <w:szCs w:val="24"/>
          <w:lang w:eastAsia="ru-RU"/>
        </w:rPr>
        <w:t>бизнес-проектов</w:t>
      </w:r>
      <w:proofErr w:type="gramEnd"/>
      <w:r w:rsidRPr="00D31783">
        <w:rPr>
          <w:rFonts w:eastAsia="Times New Roman"/>
          <w:sz w:val="24"/>
          <w:szCs w:val="24"/>
          <w:lang w:eastAsia="ru-RU"/>
        </w:rPr>
        <w:t xml:space="preserve"> предполагает публичные выступления участников по</w:t>
      </w:r>
      <w:r w:rsidR="00233380">
        <w:rPr>
          <w:rFonts w:eastAsia="Times New Roman"/>
          <w:sz w:val="24"/>
          <w:szCs w:val="24"/>
          <w:lang w:eastAsia="ru-RU"/>
        </w:rPr>
        <w:t xml:space="preserve"> </w:t>
      </w:r>
      <w:r w:rsidRPr="00D31783">
        <w:rPr>
          <w:rFonts w:eastAsia="Times New Roman"/>
          <w:sz w:val="24"/>
          <w:szCs w:val="24"/>
          <w:lang w:eastAsia="ru-RU"/>
        </w:rPr>
        <w:t>результатам собственной исследовательской деятельности (бизнес-идей). Выступление может сопровождаться демонстрацией графиков, формул, иллюстративного материала</w:t>
      </w:r>
      <w:r w:rsidR="00D31783">
        <w:rPr>
          <w:rFonts w:eastAsia="Times New Roman"/>
          <w:sz w:val="24"/>
          <w:szCs w:val="24"/>
          <w:lang w:eastAsia="ru-RU"/>
        </w:rPr>
        <w:t xml:space="preserve"> и</w:t>
      </w:r>
      <w:r w:rsidR="00233380">
        <w:rPr>
          <w:rFonts w:eastAsia="Times New Roman"/>
          <w:sz w:val="24"/>
          <w:szCs w:val="24"/>
          <w:lang w:eastAsia="ru-RU"/>
        </w:rPr>
        <w:t xml:space="preserve"> </w:t>
      </w:r>
      <w:r w:rsidR="00D31783">
        <w:rPr>
          <w:rFonts w:eastAsia="Times New Roman"/>
          <w:sz w:val="24"/>
          <w:szCs w:val="24"/>
          <w:lang w:eastAsia="ru-RU"/>
        </w:rPr>
        <w:t>экспериментальной установки.</w:t>
      </w:r>
      <w:r w:rsidRPr="00D31783">
        <w:rPr>
          <w:rFonts w:eastAsia="Times New Roman"/>
          <w:sz w:val="24"/>
          <w:szCs w:val="24"/>
          <w:lang w:eastAsia="ru-RU"/>
        </w:rPr>
        <w:t xml:space="preserve"> Для выступлени</w:t>
      </w:r>
      <w:r w:rsidR="00233380">
        <w:rPr>
          <w:rFonts w:eastAsia="Times New Roman"/>
          <w:sz w:val="24"/>
          <w:szCs w:val="24"/>
          <w:lang w:eastAsia="ru-RU"/>
        </w:rPr>
        <w:t xml:space="preserve">я участникам конкурса отводится </w:t>
      </w:r>
      <w:r w:rsidRPr="00D31783">
        <w:rPr>
          <w:rFonts w:eastAsia="Times New Roman"/>
          <w:sz w:val="24"/>
          <w:szCs w:val="24"/>
          <w:lang w:eastAsia="ru-RU"/>
        </w:rPr>
        <w:t xml:space="preserve">5-7 минут, для ответов </w:t>
      </w:r>
      <w:r w:rsidR="00233380">
        <w:rPr>
          <w:rFonts w:eastAsia="Times New Roman"/>
          <w:sz w:val="24"/>
          <w:szCs w:val="24"/>
          <w:lang w:eastAsia="ru-RU"/>
        </w:rPr>
        <w:t xml:space="preserve">на вопросы – 3 </w:t>
      </w:r>
      <w:r w:rsidRPr="00D31783">
        <w:rPr>
          <w:rFonts w:eastAsia="Times New Roman"/>
          <w:sz w:val="24"/>
          <w:szCs w:val="24"/>
          <w:lang w:eastAsia="ru-RU"/>
        </w:rPr>
        <w:t>минуты. Участникам рекомендуется перед началом выступления п</w:t>
      </w:r>
      <w:r w:rsidR="00233380">
        <w:rPr>
          <w:rFonts w:eastAsia="Times New Roman"/>
          <w:sz w:val="24"/>
          <w:szCs w:val="24"/>
          <w:lang w:eastAsia="ru-RU"/>
        </w:rPr>
        <w:t xml:space="preserve">редоставить экспертной комиссии </w:t>
      </w:r>
      <w:r w:rsidRPr="00D31783">
        <w:rPr>
          <w:rFonts w:eastAsia="Times New Roman"/>
          <w:sz w:val="24"/>
          <w:szCs w:val="24"/>
          <w:lang w:eastAsia="ru-RU"/>
        </w:rPr>
        <w:t xml:space="preserve">работу и раздаточный материал. </w:t>
      </w:r>
    </w:p>
    <w:p w:rsidR="007739A1" w:rsidRPr="00D31783" w:rsidRDefault="007739A1" w:rsidP="00D31783">
      <w:pPr>
        <w:pStyle w:val="a3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9A1" w:rsidRPr="00D31783" w:rsidRDefault="007739A1" w:rsidP="00D31783">
      <w:pPr>
        <w:shd w:val="clear" w:color="auto" w:fill="FFFFFF" w:themeFill="background1"/>
        <w:suppressAutoHyphens/>
        <w:spacing w:after="0" w:line="240" w:lineRule="auto"/>
        <w:jc w:val="both"/>
        <w:outlineLvl w:val="2"/>
        <w:rPr>
          <w:rFonts w:eastAsia="Times New Roman"/>
          <w:sz w:val="24"/>
          <w:szCs w:val="24"/>
          <w:lang w:eastAsia="ru-RU"/>
        </w:rPr>
      </w:pPr>
      <w:r w:rsidRPr="00D31783">
        <w:rPr>
          <w:rFonts w:eastAsia="Times New Roman"/>
          <w:b/>
          <w:sz w:val="24"/>
          <w:szCs w:val="24"/>
          <w:lang w:eastAsia="ru-RU"/>
        </w:rPr>
        <w:t xml:space="preserve">Языки конкурсных работ: </w:t>
      </w:r>
      <w:r w:rsidRPr="00D31783">
        <w:rPr>
          <w:rFonts w:eastAsia="Times New Roman"/>
          <w:sz w:val="24"/>
          <w:szCs w:val="24"/>
          <w:lang w:eastAsia="ru-RU"/>
        </w:rPr>
        <w:t>казахский, русский.</w:t>
      </w:r>
    </w:p>
    <w:p w:rsidR="007634AD" w:rsidRDefault="007634AD" w:rsidP="00D31783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257DC" w:rsidRPr="00D31783" w:rsidRDefault="003257DC" w:rsidP="00D31783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B2AD7" w:rsidRDefault="00CB2AD7" w:rsidP="001B1E7B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критерии оценки работ</w:t>
      </w:r>
    </w:p>
    <w:p w:rsidR="00CB2AD7" w:rsidRPr="00CB2AD7" w:rsidRDefault="00CB2AD7" w:rsidP="00CB2AD7">
      <w:pPr>
        <w:spacing w:after="0" w:line="240" w:lineRule="auto"/>
        <w:jc w:val="both"/>
        <w:rPr>
          <w:sz w:val="24"/>
        </w:rPr>
      </w:pPr>
      <w:r w:rsidRPr="00CB2AD7">
        <w:rPr>
          <w:sz w:val="24"/>
        </w:rPr>
        <w:t>Оценка конкурсных работ осуществляется на основе следующих критериев:</w:t>
      </w:r>
    </w:p>
    <w:p w:rsidR="00CB2AD7" w:rsidRPr="00CB2AD7" w:rsidRDefault="00CB2AD7" w:rsidP="00CB2AD7">
      <w:pPr>
        <w:spacing w:after="0" w:line="240" w:lineRule="auto"/>
        <w:jc w:val="both"/>
        <w:rPr>
          <w:sz w:val="24"/>
        </w:rPr>
      </w:pPr>
      <w:r w:rsidRPr="00CB2AD7">
        <w:rPr>
          <w:sz w:val="24"/>
        </w:rPr>
        <w:t xml:space="preserve">- </w:t>
      </w:r>
      <w:r>
        <w:rPr>
          <w:sz w:val="24"/>
        </w:rPr>
        <w:t xml:space="preserve">реалистичность </w:t>
      </w:r>
      <w:r w:rsidRPr="00CB2AD7">
        <w:rPr>
          <w:sz w:val="24"/>
        </w:rPr>
        <w:t>разработки</w:t>
      </w:r>
      <w:r>
        <w:rPr>
          <w:sz w:val="24"/>
        </w:rPr>
        <w:t xml:space="preserve"> </w:t>
      </w:r>
      <w:r w:rsidRPr="00CB2AD7">
        <w:rPr>
          <w:sz w:val="24"/>
        </w:rPr>
        <w:t>и социальная значимость, актуальность,</w:t>
      </w:r>
      <w:r>
        <w:rPr>
          <w:sz w:val="24"/>
        </w:rPr>
        <w:t xml:space="preserve"> осмысленность и обоснованность </w:t>
      </w:r>
      <w:r w:rsidRPr="00CB2AD7">
        <w:rPr>
          <w:sz w:val="24"/>
        </w:rPr>
        <w:t xml:space="preserve">поднимаемых проблем, соответствие задачам социально-экономического развития </w:t>
      </w:r>
      <w:r>
        <w:rPr>
          <w:sz w:val="24"/>
        </w:rPr>
        <w:t>Карагандинской области</w:t>
      </w:r>
      <w:r w:rsidRPr="00CB2AD7">
        <w:rPr>
          <w:sz w:val="24"/>
        </w:rPr>
        <w:t>;</w:t>
      </w:r>
    </w:p>
    <w:p w:rsidR="00CB2AD7" w:rsidRPr="00CB2AD7" w:rsidRDefault="00CB2AD7" w:rsidP="00CB2AD7">
      <w:pPr>
        <w:spacing w:after="0" w:line="240" w:lineRule="auto"/>
        <w:jc w:val="both"/>
        <w:rPr>
          <w:sz w:val="24"/>
        </w:rPr>
      </w:pPr>
      <w:r w:rsidRPr="00CB2AD7">
        <w:rPr>
          <w:sz w:val="24"/>
        </w:rPr>
        <w:t>- востребованность внедрения проекта и ожидаемых социальных или коммерческих результатов;</w:t>
      </w:r>
    </w:p>
    <w:p w:rsidR="00CB2AD7" w:rsidRPr="00CB2AD7" w:rsidRDefault="00CB2AD7" w:rsidP="00CB2AD7">
      <w:pPr>
        <w:spacing w:after="0" w:line="240" w:lineRule="auto"/>
        <w:jc w:val="both"/>
        <w:rPr>
          <w:sz w:val="24"/>
        </w:rPr>
      </w:pPr>
      <w:r w:rsidRPr="00CB2AD7">
        <w:rPr>
          <w:sz w:val="24"/>
        </w:rPr>
        <w:t xml:space="preserve">- </w:t>
      </w:r>
      <w:proofErr w:type="spellStart"/>
      <w:r w:rsidRPr="00CB2AD7">
        <w:rPr>
          <w:sz w:val="24"/>
        </w:rPr>
        <w:t>инновационность</w:t>
      </w:r>
      <w:proofErr w:type="spellEnd"/>
      <w:r w:rsidRPr="00CB2AD7">
        <w:rPr>
          <w:sz w:val="24"/>
        </w:rPr>
        <w:t xml:space="preserve"> направленность проекта на повышение конкурентоспособности или создание нового вида продукции или услуг;</w:t>
      </w:r>
    </w:p>
    <w:p w:rsidR="00CB2AD7" w:rsidRPr="00CB2AD7" w:rsidRDefault="00CB2AD7" w:rsidP="00CB2AD7">
      <w:pPr>
        <w:spacing w:line="240" w:lineRule="auto"/>
        <w:jc w:val="both"/>
        <w:rPr>
          <w:sz w:val="24"/>
        </w:rPr>
      </w:pPr>
      <w:r w:rsidRPr="00CB2AD7">
        <w:rPr>
          <w:sz w:val="24"/>
        </w:rPr>
        <w:t>- рентабельность проекта.</w:t>
      </w:r>
    </w:p>
    <w:p w:rsidR="007634AD" w:rsidRPr="001B1E7B" w:rsidRDefault="007634AD" w:rsidP="001B1E7B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B1E7B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оформлению материалов</w:t>
      </w:r>
    </w:p>
    <w:p w:rsidR="007739A1" w:rsidRPr="00D31783" w:rsidRDefault="007739A1" w:rsidP="00D31783">
      <w:pPr>
        <w:shd w:val="clear" w:color="auto" w:fill="FFFFFF" w:themeFill="background1"/>
        <w:suppressAutoHyphens/>
        <w:spacing w:after="0" w:line="240" w:lineRule="auto"/>
        <w:jc w:val="both"/>
        <w:outlineLvl w:val="3"/>
        <w:rPr>
          <w:rFonts w:eastAsia="Times New Roman"/>
          <w:sz w:val="24"/>
          <w:szCs w:val="24"/>
          <w:lang w:eastAsia="ru-RU"/>
        </w:rPr>
      </w:pPr>
      <w:r w:rsidRPr="00D31783">
        <w:rPr>
          <w:rFonts w:eastAsia="Times New Roman"/>
          <w:sz w:val="24"/>
          <w:szCs w:val="24"/>
          <w:lang w:eastAsia="ru-RU"/>
        </w:rPr>
        <w:t>1.Титульный лист:</w:t>
      </w:r>
    </w:p>
    <w:p w:rsidR="007739A1" w:rsidRPr="00D31783" w:rsidRDefault="007739A1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-наименование конкурса, </w:t>
      </w:r>
    </w:p>
    <w:p w:rsidR="007739A1" w:rsidRPr="00D31783" w:rsidRDefault="007739A1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-название секции, </w:t>
      </w:r>
    </w:p>
    <w:p w:rsidR="007739A1" w:rsidRPr="00D31783" w:rsidRDefault="007739A1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-тема работы, </w:t>
      </w:r>
    </w:p>
    <w:p w:rsidR="007739A1" w:rsidRPr="00D31783" w:rsidRDefault="007739A1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об 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авторах (ФИО, кла</w:t>
      </w:r>
      <w:r w:rsid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сс и учебное заведение)</w:t>
      </w:r>
    </w:p>
    <w:p w:rsidR="007739A1" w:rsidRPr="00D31783" w:rsidRDefault="007739A1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-сведения о научном руководителе</w:t>
      </w:r>
      <w:r w:rsid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(ФИО, ученая степень и 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звание, должность, место работы);</w:t>
      </w:r>
    </w:p>
    <w:p w:rsidR="007739A1" w:rsidRPr="00D31783" w:rsidRDefault="007739A1" w:rsidP="00D31783">
      <w:pPr>
        <w:suppressAutoHyphens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D31783">
        <w:rPr>
          <w:rFonts w:eastAsia="Times New Roman"/>
          <w:sz w:val="24"/>
          <w:szCs w:val="24"/>
          <w:lang w:eastAsia="ru-RU"/>
        </w:rPr>
        <w:t>2. О</w:t>
      </w:r>
      <w:r w:rsidR="00C74B06">
        <w:rPr>
          <w:rFonts w:eastAsia="Times New Roman"/>
          <w:sz w:val="24"/>
          <w:szCs w:val="24"/>
          <w:lang w:eastAsia="ru-RU"/>
        </w:rPr>
        <w:t xml:space="preserve">писание </w:t>
      </w:r>
      <w:r w:rsidRPr="00D31783">
        <w:rPr>
          <w:rFonts w:eastAsia="Times New Roman"/>
          <w:sz w:val="24"/>
          <w:szCs w:val="24"/>
          <w:lang w:eastAsia="ru-RU"/>
        </w:rPr>
        <w:t>идеи</w:t>
      </w:r>
      <w:r w:rsidR="00C74B06">
        <w:rPr>
          <w:rFonts w:eastAsia="Times New Roman"/>
          <w:sz w:val="24"/>
          <w:szCs w:val="24"/>
          <w:lang w:eastAsia="ru-RU"/>
        </w:rPr>
        <w:t>, положенной в основу бизнеса</w:t>
      </w:r>
      <w:r w:rsidRPr="00D31783">
        <w:rPr>
          <w:rFonts w:eastAsia="Times New Roman"/>
          <w:sz w:val="24"/>
          <w:szCs w:val="24"/>
          <w:lang w:eastAsia="ru-RU"/>
        </w:rPr>
        <w:t xml:space="preserve"> (краткое изложение о</w:t>
      </w:r>
      <w:r w:rsidR="00C74B06">
        <w:rPr>
          <w:rFonts w:eastAsia="Times New Roman"/>
          <w:sz w:val="24"/>
          <w:szCs w:val="24"/>
          <w:lang w:eastAsia="ru-RU"/>
        </w:rPr>
        <w:t>сновной информации</w:t>
      </w:r>
      <w:r w:rsidRPr="00D31783">
        <w:rPr>
          <w:rFonts w:eastAsia="Times New Roman"/>
          <w:sz w:val="24"/>
          <w:szCs w:val="24"/>
          <w:lang w:eastAsia="ru-RU"/>
        </w:rPr>
        <w:t>: описать проблематику, цели и задачи, что предполагается сд</w:t>
      </w:r>
      <w:r w:rsidR="00C74B06">
        <w:rPr>
          <w:rFonts w:eastAsia="Times New Roman"/>
          <w:sz w:val="24"/>
          <w:szCs w:val="24"/>
          <w:lang w:eastAsia="ru-RU"/>
        </w:rPr>
        <w:t>елать в процессе реализации проекта</w:t>
      </w:r>
      <w:r w:rsidRPr="00D31783">
        <w:rPr>
          <w:rFonts w:eastAsia="Times New Roman"/>
          <w:sz w:val="24"/>
          <w:szCs w:val="24"/>
          <w:lang w:eastAsia="ru-RU"/>
        </w:rPr>
        <w:t>, кому и какую</w:t>
      </w:r>
      <w:r w:rsidR="00C74B06">
        <w:rPr>
          <w:rFonts w:eastAsia="Times New Roman"/>
          <w:sz w:val="24"/>
          <w:szCs w:val="24"/>
          <w:lang w:eastAsia="ru-RU"/>
        </w:rPr>
        <w:t xml:space="preserve"> пользу принесет его реализация</w:t>
      </w:r>
      <w:r w:rsidRPr="00D31783">
        <w:rPr>
          <w:rFonts w:eastAsia="Times New Roman"/>
          <w:sz w:val="24"/>
          <w:szCs w:val="24"/>
          <w:lang w:eastAsia="ru-RU"/>
        </w:rPr>
        <w:t xml:space="preserve">). </w:t>
      </w:r>
    </w:p>
    <w:p w:rsidR="007739A1" w:rsidRPr="00D31783" w:rsidRDefault="007739A1" w:rsidP="00D31783">
      <w:pPr>
        <w:suppressAutoHyphens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D31783">
        <w:rPr>
          <w:rFonts w:eastAsia="Times New Roman"/>
          <w:sz w:val="24"/>
          <w:szCs w:val="24"/>
          <w:lang w:eastAsia="ru-RU"/>
        </w:rPr>
        <w:t>3. А</w:t>
      </w:r>
      <w:r w:rsidR="00C74B06">
        <w:rPr>
          <w:rFonts w:eastAsia="Times New Roman"/>
          <w:sz w:val="24"/>
          <w:szCs w:val="24"/>
          <w:lang w:eastAsia="ru-RU"/>
        </w:rPr>
        <w:t xml:space="preserve">ктуальность </w:t>
      </w:r>
      <w:proofErr w:type="gramStart"/>
      <w:r w:rsidR="00C74B06">
        <w:rPr>
          <w:rFonts w:eastAsia="Times New Roman"/>
          <w:sz w:val="24"/>
          <w:szCs w:val="24"/>
          <w:lang w:eastAsia="ru-RU"/>
        </w:rPr>
        <w:t>бизнес-проекта</w:t>
      </w:r>
      <w:proofErr w:type="gramEnd"/>
      <w:r w:rsidRPr="00D31783">
        <w:rPr>
          <w:rFonts w:eastAsia="Times New Roman"/>
          <w:sz w:val="24"/>
          <w:szCs w:val="24"/>
          <w:lang w:eastAsia="ru-RU"/>
        </w:rPr>
        <w:t>, описание проблемы  (описать, почему возникла необх</w:t>
      </w:r>
      <w:r w:rsidR="00C74B06">
        <w:rPr>
          <w:rFonts w:eastAsia="Times New Roman"/>
          <w:sz w:val="24"/>
          <w:szCs w:val="24"/>
          <w:lang w:eastAsia="ru-RU"/>
        </w:rPr>
        <w:t>одимость в написании данного проекта</w:t>
      </w:r>
      <w:r w:rsidRPr="00D31783">
        <w:rPr>
          <w:rFonts w:eastAsia="Times New Roman"/>
          <w:sz w:val="24"/>
          <w:szCs w:val="24"/>
          <w:lang w:eastAsia="ru-RU"/>
        </w:rPr>
        <w:t xml:space="preserve">, в чем состоит </w:t>
      </w:r>
      <w:r w:rsidR="00C74B06">
        <w:rPr>
          <w:rFonts w:eastAsia="Times New Roman"/>
          <w:sz w:val="24"/>
          <w:szCs w:val="24"/>
          <w:lang w:eastAsia="ru-RU"/>
        </w:rPr>
        <w:t>его актуальность</w:t>
      </w:r>
      <w:r w:rsidRPr="00D31783">
        <w:rPr>
          <w:rFonts w:eastAsia="Times New Roman"/>
          <w:sz w:val="24"/>
          <w:szCs w:val="24"/>
          <w:lang w:eastAsia="ru-RU"/>
        </w:rPr>
        <w:t xml:space="preserve">). </w:t>
      </w:r>
    </w:p>
    <w:p w:rsidR="007739A1" w:rsidRPr="00D31783" w:rsidRDefault="007739A1" w:rsidP="00D31783">
      <w:pPr>
        <w:pStyle w:val="a3"/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результаты:</w:t>
      </w:r>
    </w:p>
    <w:p w:rsidR="007739A1" w:rsidRPr="001B1E7B" w:rsidRDefault="007739A1" w:rsidP="001B1E7B">
      <w:pPr>
        <w:pStyle w:val="a3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и сформулировать ожидаемые результаты реализации  </w:t>
      </w:r>
      <w:proofErr w:type="gramStart"/>
      <w:r w:rsidR="00C74B0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бизнес-проекта</w:t>
      </w:r>
      <w:proofErr w:type="gramEnd"/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выраженные в качественных и количественных показателях; </w:t>
      </w:r>
    </w:p>
    <w:p w:rsidR="007739A1" w:rsidRPr="001B1E7B" w:rsidRDefault="007739A1" w:rsidP="001B1E7B">
      <w:pPr>
        <w:pStyle w:val="a3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 описание дейст</w:t>
      </w:r>
      <w:r w:rsidR="00C74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вий по реализации </w:t>
      </w:r>
      <w:proofErr w:type="gramStart"/>
      <w:r w:rsidR="00C74B0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бизнес-проекта</w:t>
      </w:r>
      <w:proofErr w:type="gramEnd"/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739A1" w:rsidRPr="001B1E7B" w:rsidRDefault="007739A1" w:rsidP="001B1E7B">
      <w:pPr>
        <w:pStyle w:val="a3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составить примерный бюджет </w:t>
      </w:r>
      <w:proofErr w:type="gramStart"/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</w:t>
      </w:r>
      <w:r w:rsidR="00C74B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</w:t>
      </w:r>
      <w:proofErr w:type="gramEnd"/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(стоимостная оценка всех необходимых затрат, без подробной расшифровки сметы расходов).</w:t>
      </w:r>
    </w:p>
    <w:p w:rsidR="007739A1" w:rsidRPr="00D31783" w:rsidRDefault="007739A1" w:rsidP="001B1E7B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(иллюстративный материал: рисунки, схем</w:t>
      </w:r>
      <w:r w:rsid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>ы, карты, таблицы, фотографии и т.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п.)</w:t>
      </w:r>
      <w:proofErr w:type="gramEnd"/>
    </w:p>
    <w:p w:rsidR="007739A1" w:rsidRPr="00D31783" w:rsidRDefault="007739A1" w:rsidP="001B1E7B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резентация </w:t>
      </w:r>
      <w:proofErr w:type="gramStart"/>
      <w:r w:rsid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бизнес-проекта</w:t>
      </w:r>
      <w:proofErr w:type="gramEnd"/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электронном носителе должна содержать не более 15 слайдов: обязательные разделы – описание идеи, цель работы, финансовые показатели;</w:t>
      </w:r>
    </w:p>
    <w:p w:rsidR="007634AD" w:rsidRPr="00D31783" w:rsidRDefault="007634AD" w:rsidP="00D31783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739A1" w:rsidRPr="001B1E7B" w:rsidRDefault="001B1E7B" w:rsidP="001B1E7B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B1E7B">
        <w:rPr>
          <w:rFonts w:ascii="Times New Roman" w:hAnsi="Times New Roman" w:cs="Times New Roman"/>
          <w:b/>
          <w:sz w:val="24"/>
          <w:szCs w:val="24"/>
        </w:rPr>
        <w:t>ПОДВЕДЕНИЕ ИТОГОВ КОНКУРСА</w:t>
      </w:r>
      <w:r w:rsidRPr="001B1E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634AD" w:rsidRPr="00D31783" w:rsidRDefault="007739A1" w:rsidP="00D31783">
      <w:pPr>
        <w:pStyle w:val="a3"/>
        <w:spacing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работы будут рассматриваться экспертной комиссией.  </w:t>
      </w:r>
    </w:p>
    <w:p w:rsidR="007739A1" w:rsidRPr="00D31783" w:rsidRDefault="007739A1" w:rsidP="001B1E7B">
      <w:pPr>
        <w:tabs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2"/>
          <w:sz w:val="24"/>
          <w:szCs w:val="24"/>
        </w:rPr>
      </w:pPr>
      <w:r w:rsidRPr="00D31783">
        <w:rPr>
          <w:color w:val="000002"/>
          <w:sz w:val="24"/>
          <w:szCs w:val="24"/>
        </w:rPr>
        <w:t xml:space="preserve">Члены жюри по каждому участнику заполняют оценочную ведомость по 5 бальной шкале </w:t>
      </w:r>
      <w:r w:rsidRPr="00D31783">
        <w:rPr>
          <w:i/>
          <w:color w:val="000002"/>
          <w:sz w:val="24"/>
          <w:szCs w:val="24"/>
        </w:rPr>
        <w:t>(приложение 2).</w:t>
      </w:r>
      <w:r w:rsidRPr="00D31783">
        <w:rPr>
          <w:color w:val="000002"/>
          <w:sz w:val="24"/>
          <w:szCs w:val="24"/>
        </w:rPr>
        <w:t xml:space="preserve"> На основании заполненных оценочных ведомостей заполняется итоговая оценочная таблица конкурса.</w:t>
      </w:r>
    </w:p>
    <w:p w:rsidR="007739A1" w:rsidRPr="00D31783" w:rsidRDefault="007739A1" w:rsidP="001B1E7B">
      <w:pPr>
        <w:tabs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D31783">
        <w:rPr>
          <w:color w:val="000002"/>
          <w:sz w:val="24"/>
          <w:szCs w:val="24"/>
        </w:rPr>
        <w:t>Победителями в номинациях признаются участники, набравшие наибольшие средние итоговые баллы.</w:t>
      </w:r>
    </w:p>
    <w:p w:rsidR="007739A1" w:rsidRPr="00D31783" w:rsidRDefault="007739A1" w:rsidP="001B1E7B">
      <w:pPr>
        <w:shd w:val="clear" w:color="auto" w:fill="FFFFFF" w:themeFill="background1"/>
        <w:tabs>
          <w:tab w:val="num" w:pos="426"/>
        </w:tabs>
        <w:suppressAutoHyphens/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D31783">
        <w:rPr>
          <w:rFonts w:eastAsia="Times New Roman"/>
          <w:sz w:val="24"/>
          <w:szCs w:val="24"/>
          <w:lang w:eastAsia="ru-RU"/>
        </w:rPr>
        <w:t>Все участники конкурса</w:t>
      </w:r>
      <w:r w:rsidR="00D31783">
        <w:rPr>
          <w:rFonts w:eastAsia="Times New Roman"/>
          <w:sz w:val="24"/>
          <w:szCs w:val="24"/>
          <w:lang w:eastAsia="ru-RU"/>
        </w:rPr>
        <w:t xml:space="preserve"> </w:t>
      </w:r>
      <w:r w:rsidRPr="00D31783">
        <w:rPr>
          <w:rFonts w:eastAsia="Times New Roman"/>
          <w:sz w:val="24"/>
          <w:szCs w:val="24"/>
          <w:lang w:eastAsia="ru-RU"/>
        </w:rPr>
        <w:t>получают сертификат участника. Научные руководители, руководители образовательных учреждений награждаются благодарственными письмами.</w:t>
      </w:r>
    </w:p>
    <w:p w:rsidR="007739A1" w:rsidRPr="00D31783" w:rsidRDefault="007739A1" w:rsidP="001B1E7B">
      <w:pPr>
        <w:shd w:val="clear" w:color="auto" w:fill="FFFFFF" w:themeFill="background1"/>
        <w:suppressAutoHyphens/>
        <w:spacing w:after="0" w:line="240" w:lineRule="auto"/>
        <w:ind w:firstLine="567"/>
        <w:jc w:val="both"/>
        <w:rPr>
          <w:rFonts w:eastAsia="Times New Roman"/>
          <w:bCs/>
          <w:i/>
          <w:iCs/>
          <w:sz w:val="24"/>
          <w:szCs w:val="24"/>
          <w:lang w:eastAsia="ru-RU"/>
        </w:rPr>
      </w:pPr>
      <w:r w:rsidRPr="00D31783">
        <w:rPr>
          <w:rFonts w:eastAsia="Times New Roman"/>
          <w:sz w:val="24"/>
          <w:szCs w:val="24"/>
          <w:lang w:eastAsia="ru-RU"/>
        </w:rPr>
        <w:t>Итоги конкурса и его результаты будут опубликованы на сайте УМЦ РО (</w:t>
      </w:r>
      <w:hyperlink r:id="rId8" w:history="1">
        <w:r w:rsidR="00C74B06" w:rsidRPr="002D0F5D">
          <w:rPr>
            <w:rStyle w:val="a6"/>
            <w:rFonts w:eastAsia="Times New Roman"/>
            <w:sz w:val="24"/>
            <w:szCs w:val="24"/>
            <w:lang w:eastAsia="ru-RU"/>
          </w:rPr>
          <w:t>http://umckrg.gov.kz/</w:t>
        </w:r>
      </w:hyperlink>
      <w:r w:rsidRPr="00D31783">
        <w:rPr>
          <w:rFonts w:eastAsia="Times New Roman"/>
          <w:sz w:val="24"/>
          <w:szCs w:val="24"/>
          <w:lang w:eastAsia="ru-RU"/>
        </w:rPr>
        <w:t>).</w:t>
      </w:r>
      <w:r w:rsidR="00C74B06">
        <w:rPr>
          <w:rFonts w:eastAsia="Times New Roman"/>
          <w:sz w:val="24"/>
          <w:szCs w:val="24"/>
          <w:lang w:eastAsia="ru-RU"/>
        </w:rPr>
        <w:t xml:space="preserve"> </w:t>
      </w:r>
    </w:p>
    <w:p w:rsidR="001B1E7B" w:rsidRDefault="001B1E7B">
      <w:pPr>
        <w:rPr>
          <w:rFonts w:asciiTheme="minorHAnsi" w:hAnsiTheme="minorHAnsi" w:cstheme="minorBidi"/>
          <w:sz w:val="22"/>
          <w:szCs w:val="22"/>
        </w:rPr>
      </w:pPr>
      <w:r>
        <w:br w:type="page"/>
      </w:r>
    </w:p>
    <w:p w:rsidR="001B1E7B" w:rsidRPr="001B1E7B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right"/>
        <w:rPr>
          <w:rFonts w:eastAsia="Times New Roman"/>
          <w:sz w:val="24"/>
          <w:szCs w:val="24"/>
          <w:lang w:eastAsia="ru-RU"/>
        </w:rPr>
      </w:pPr>
      <w:r w:rsidRPr="001B1E7B">
        <w:rPr>
          <w:rFonts w:eastAsia="Times New Roman"/>
          <w:sz w:val="24"/>
          <w:szCs w:val="24"/>
          <w:lang w:eastAsia="ru-RU"/>
        </w:rPr>
        <w:lastRenderedPageBreak/>
        <w:t>Приложение 1</w:t>
      </w:r>
    </w:p>
    <w:p w:rsidR="001B1E7B" w:rsidRPr="001B1E7B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center"/>
        <w:rPr>
          <w:rFonts w:eastAsia="Times New Roman"/>
          <w:b/>
          <w:sz w:val="24"/>
          <w:szCs w:val="24"/>
          <w:lang w:eastAsia="ru-RU"/>
        </w:rPr>
      </w:pPr>
      <w:r w:rsidRPr="001B1E7B">
        <w:rPr>
          <w:rFonts w:eastAsia="Times New Roman"/>
          <w:b/>
          <w:sz w:val="24"/>
          <w:szCs w:val="24"/>
          <w:lang w:eastAsia="ru-RU"/>
        </w:rPr>
        <w:t>Заявка участника конкурса</w:t>
      </w:r>
    </w:p>
    <w:p w:rsidR="001B1E7B" w:rsidRPr="001B1E7B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center"/>
        <w:rPr>
          <w:rFonts w:eastAsia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36"/>
        <w:gridCol w:w="4786"/>
      </w:tblGrid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(ФИО)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работы (ФИО)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секции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исследовательской работы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представления работы</w:t>
            </w:r>
          </w:p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(казахский, русский)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адрес, телефон участника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1B1E7B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Электронный адрес, телефон руководителя 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1E7B" w:rsidRPr="001B1E7B" w:rsidRDefault="001B1E7B" w:rsidP="001B1E7B">
      <w:pPr>
        <w:pStyle w:val="a3"/>
        <w:shd w:val="clear" w:color="auto" w:fill="FFFFFF" w:themeFill="background1"/>
        <w:spacing w:before="120" w:after="120" w:line="240" w:lineRule="auto"/>
        <w:ind w:left="360" w:right="262"/>
        <w:jc w:val="both"/>
        <w:outlineLvl w:val="2"/>
        <w:rPr>
          <w:rFonts w:ascii="Times New Roman" w:hAnsi="Times New Roman" w:cs="Times New Roman"/>
          <w:color w:val="000002"/>
          <w:sz w:val="24"/>
          <w:szCs w:val="24"/>
        </w:rPr>
      </w:pPr>
    </w:p>
    <w:p w:rsidR="001B1E7B" w:rsidRPr="001B1E7B" w:rsidRDefault="001B1E7B" w:rsidP="001B1E7B">
      <w:pPr>
        <w:shd w:val="clear" w:color="auto" w:fill="FFFFFF" w:themeFill="background1"/>
        <w:spacing w:before="120" w:after="120"/>
        <w:ind w:right="262"/>
        <w:jc w:val="both"/>
        <w:outlineLvl w:val="2"/>
        <w:rPr>
          <w:sz w:val="24"/>
          <w:szCs w:val="24"/>
        </w:rPr>
      </w:pPr>
      <w:r w:rsidRPr="001B1E7B">
        <w:rPr>
          <w:color w:val="000002"/>
          <w:sz w:val="24"/>
          <w:szCs w:val="24"/>
        </w:rPr>
        <w:t xml:space="preserve">Участник должен </w:t>
      </w:r>
      <w:r w:rsidRPr="001B1E7B">
        <w:rPr>
          <w:rFonts w:eastAsia="Times New Roman"/>
          <w:sz w:val="24"/>
          <w:szCs w:val="24"/>
          <w:lang w:eastAsia="ru-RU"/>
        </w:rPr>
        <w:t xml:space="preserve">не позднее </w:t>
      </w:r>
      <w:r w:rsidRPr="001B1E7B">
        <w:rPr>
          <w:rFonts w:eastAsia="Times New Roman"/>
          <w:b/>
          <w:sz w:val="24"/>
          <w:szCs w:val="24"/>
          <w:lang w:val="kk-KZ" w:eastAsia="ru-RU"/>
        </w:rPr>
        <w:t>5 января</w:t>
      </w:r>
      <w:r w:rsidRPr="001B1E7B">
        <w:rPr>
          <w:rFonts w:eastAsia="Times New Roman"/>
          <w:b/>
          <w:sz w:val="24"/>
          <w:szCs w:val="24"/>
          <w:lang w:eastAsia="ru-RU"/>
        </w:rPr>
        <w:t xml:space="preserve"> 2017г.</w:t>
      </w:r>
      <w:r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1B1E7B">
        <w:rPr>
          <w:color w:val="000002"/>
          <w:sz w:val="24"/>
          <w:szCs w:val="24"/>
        </w:rPr>
        <w:t xml:space="preserve">предоставить </w:t>
      </w:r>
      <w:r>
        <w:rPr>
          <w:rFonts w:eastAsia="Times New Roman"/>
          <w:iCs/>
          <w:sz w:val="24"/>
          <w:szCs w:val="24"/>
          <w:lang w:eastAsia="ru-RU"/>
        </w:rPr>
        <w:t xml:space="preserve">по </w:t>
      </w:r>
      <w:r w:rsidRPr="001B1E7B">
        <w:rPr>
          <w:rFonts w:eastAsia="Times New Roman"/>
          <w:iCs/>
          <w:sz w:val="24"/>
          <w:szCs w:val="24"/>
          <w:lang w:eastAsia="ru-RU"/>
        </w:rPr>
        <w:t xml:space="preserve">электронной почте </w:t>
      </w:r>
      <w:hyperlink r:id="rId9" w:history="1">
        <w:r w:rsidRPr="002D0F5D">
          <w:rPr>
            <w:rStyle w:val="a6"/>
            <w:sz w:val="24"/>
            <w:szCs w:val="24"/>
          </w:rPr>
          <w:t>o.kalinina@umckrg.gov.kz</w:t>
        </w:r>
      </w:hyperlink>
      <w:r>
        <w:rPr>
          <w:rStyle w:val="js-messages-title-dropdown-name"/>
          <w:sz w:val="24"/>
          <w:szCs w:val="24"/>
        </w:rPr>
        <w:t xml:space="preserve"> </w:t>
      </w:r>
      <w:r w:rsidRPr="001B1E7B">
        <w:rPr>
          <w:color w:val="000002"/>
          <w:sz w:val="24"/>
          <w:szCs w:val="24"/>
        </w:rPr>
        <w:t>следующие документы</w:t>
      </w:r>
      <w:r>
        <w:rPr>
          <w:color w:val="000002"/>
          <w:sz w:val="24"/>
          <w:szCs w:val="24"/>
        </w:rPr>
        <w:t>:</w:t>
      </w:r>
    </w:p>
    <w:p w:rsidR="001B1E7B" w:rsidRPr="00233380" w:rsidRDefault="001B1E7B" w:rsidP="001B1E7B">
      <w:pPr>
        <w:pStyle w:val="a3"/>
        <w:numPr>
          <w:ilvl w:val="0"/>
          <w:numId w:val="7"/>
        </w:numPr>
        <w:shd w:val="clear" w:color="auto" w:fill="FFFFFF" w:themeFill="background1"/>
        <w:tabs>
          <w:tab w:val="left" w:pos="284"/>
        </w:tabs>
        <w:spacing w:before="120" w:after="120"/>
        <w:ind w:left="0" w:right="262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конкурсе, которая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представляется </w:t>
      </w:r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научным руководителем </w:t>
      </w:r>
      <w:r w:rsidRPr="001B1E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233380" w:rsidRPr="001B1E7B" w:rsidRDefault="00233380" w:rsidP="001B1E7B">
      <w:pPr>
        <w:pStyle w:val="a3"/>
        <w:numPr>
          <w:ilvl w:val="0"/>
          <w:numId w:val="7"/>
        </w:numPr>
        <w:shd w:val="clear" w:color="auto" w:fill="FFFFFF" w:themeFill="background1"/>
        <w:tabs>
          <w:tab w:val="left" w:pos="284"/>
        </w:tabs>
        <w:spacing w:before="120" w:after="120"/>
        <w:ind w:left="0" w:right="262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Бизнес-проект (без демонстрационного материала, возможно в тезисной форме).</w:t>
      </w:r>
    </w:p>
    <w:p w:rsidR="001B1E7B" w:rsidRPr="001B1E7B" w:rsidRDefault="001B1E7B" w:rsidP="001B1E7B">
      <w:pPr>
        <w:pStyle w:val="a3"/>
        <w:numPr>
          <w:ilvl w:val="0"/>
          <w:numId w:val="7"/>
        </w:numPr>
        <w:shd w:val="clear" w:color="auto" w:fill="FFFFFF" w:themeFill="background1"/>
        <w:tabs>
          <w:tab w:val="left" w:pos="284"/>
        </w:tabs>
        <w:spacing w:before="120" w:after="120"/>
        <w:ind w:left="0" w:right="262" w:firstLine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7B">
        <w:rPr>
          <w:rFonts w:ascii="Times New Roman" w:hAnsi="Times New Roman" w:cs="Times New Roman"/>
          <w:sz w:val="24"/>
          <w:szCs w:val="24"/>
        </w:rPr>
        <w:t xml:space="preserve">Оплата за участие в конкурсе производится </w:t>
      </w:r>
      <w:r w:rsidRPr="001B1E7B">
        <w:rPr>
          <w:rFonts w:ascii="Times New Roman" w:hAnsi="Times New Roman" w:cs="Times New Roman"/>
          <w:color w:val="000002"/>
          <w:sz w:val="24"/>
          <w:szCs w:val="24"/>
        </w:rPr>
        <w:t>п</w:t>
      </w:r>
      <w:r w:rsidRPr="001B1E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адресу:</w:t>
      </w:r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Караганда, ул</w:t>
      </w:r>
      <w:proofErr w:type="gramStart"/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B1E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</w:t>
      </w:r>
      <w:proofErr w:type="gramEnd"/>
      <w:r w:rsidRPr="001B1E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ейфуллина 8/2, бухгалтерия УМЦ</w:t>
      </w:r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</w:t>
      </w:r>
      <w:proofErr w:type="spellEnd"/>
      <w:r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телефон </w:t>
      </w:r>
      <w:r w:rsidRPr="001B1E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8-705 763 0121 (Калинина Ольга Юрьевна)</w:t>
      </w:r>
    </w:p>
    <w:p w:rsidR="001B1E7B" w:rsidRPr="001B1E7B" w:rsidRDefault="001B1E7B" w:rsidP="001B1E7B">
      <w:pPr>
        <w:shd w:val="clear" w:color="auto" w:fill="FFFFFF" w:themeFill="background1"/>
        <w:spacing w:before="120" w:after="120" w:line="240" w:lineRule="auto"/>
        <w:ind w:left="1035" w:right="262"/>
        <w:jc w:val="both"/>
        <w:outlineLvl w:val="2"/>
        <w:rPr>
          <w:rFonts w:eastAsia="Times New Roman"/>
          <w:sz w:val="24"/>
          <w:szCs w:val="24"/>
          <w:lang w:eastAsia="ru-RU"/>
        </w:rPr>
      </w:pPr>
    </w:p>
    <w:p w:rsidR="001B1E7B" w:rsidRPr="001B1E7B" w:rsidRDefault="001B1E7B" w:rsidP="001B1E7B">
      <w:pPr>
        <w:shd w:val="clear" w:color="auto" w:fill="FFFFFF" w:themeFill="background1"/>
        <w:spacing w:after="0" w:line="240" w:lineRule="auto"/>
        <w:ind w:right="262"/>
        <w:jc w:val="both"/>
        <w:outlineLvl w:val="2"/>
        <w:rPr>
          <w:rFonts w:eastAsia="Times New Roman"/>
          <w:i/>
          <w:iCs/>
          <w:sz w:val="24"/>
          <w:szCs w:val="24"/>
          <w:lang w:eastAsia="ru-RU"/>
        </w:rPr>
      </w:pPr>
    </w:p>
    <w:p w:rsidR="001B1E7B" w:rsidRDefault="001B1E7B" w:rsidP="001B1E7B">
      <w:pPr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br w:type="page"/>
      </w:r>
    </w:p>
    <w:p w:rsidR="001B1E7B" w:rsidRPr="00435DD8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>Приложение 2</w:t>
      </w:r>
    </w:p>
    <w:p w:rsidR="001B1E7B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Ведомость оценок работы</w:t>
      </w:r>
    </w:p>
    <w:p w:rsidR="001B1E7B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center"/>
        <w:rPr>
          <w:rFonts w:eastAsia="Times New Roman"/>
          <w:b/>
          <w:sz w:val="24"/>
          <w:szCs w:val="24"/>
          <w:lang w:eastAsia="ru-RU"/>
        </w:rPr>
      </w:pPr>
    </w:p>
    <w:tbl>
      <w:tblPr>
        <w:tblStyle w:val="a7"/>
        <w:tblW w:w="9772" w:type="dxa"/>
        <w:tblLook w:val="04A0" w:firstRow="1" w:lastRow="0" w:firstColumn="1" w:lastColumn="0" w:noHBand="0" w:noVBand="1"/>
      </w:tblPr>
      <w:tblGrid>
        <w:gridCol w:w="2943"/>
        <w:gridCol w:w="620"/>
        <w:gridCol w:w="621"/>
        <w:gridCol w:w="621"/>
        <w:gridCol w:w="621"/>
        <w:gridCol w:w="621"/>
        <w:gridCol w:w="620"/>
        <w:gridCol w:w="621"/>
        <w:gridCol w:w="621"/>
        <w:gridCol w:w="621"/>
        <w:gridCol w:w="621"/>
        <w:gridCol w:w="621"/>
      </w:tblGrid>
      <w:tr w:rsidR="001B1E7B" w:rsidTr="00161888">
        <w:trPr>
          <w:trHeight w:val="330"/>
        </w:trPr>
        <w:tc>
          <w:tcPr>
            <w:tcW w:w="2943" w:type="dxa"/>
            <w:vMerge w:val="restart"/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6829" w:type="dxa"/>
            <w:gridSpan w:val="11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участника</w:t>
            </w:r>
          </w:p>
        </w:tc>
      </w:tr>
      <w:tr w:rsidR="001B1E7B" w:rsidTr="00161888">
        <w:trPr>
          <w:trHeight w:val="3360"/>
        </w:trPr>
        <w:tc>
          <w:tcPr>
            <w:tcW w:w="2943" w:type="dxa"/>
            <w:vMerge/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1B1E7B" w:rsidRPr="00A457E7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1B1E7B" w:rsidRPr="00A457E7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A457E7" w:rsidRDefault="001B1E7B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работы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новизны полученных результатов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Инновационность</w:t>
            </w:r>
            <w:proofErr w:type="spellEnd"/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значимость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Инвестиционная привлекательность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направленность 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Четкость выводов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Default="001B1E7B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работы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Default="001B1E7B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требованиям содержания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EC7531" w:rsidRDefault="001B1E7B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7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1E7B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Примечание:</w:t>
      </w:r>
    </w:p>
    <w:p w:rsidR="001B1E7B" w:rsidRPr="00A457E7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1-очень низкая оценка</w:t>
      </w:r>
    </w:p>
    <w:p w:rsidR="001B1E7B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2- низкая оценка</w:t>
      </w:r>
    </w:p>
    <w:p w:rsidR="001B1E7B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3- удовлетворительная оценка</w:t>
      </w:r>
    </w:p>
    <w:p w:rsidR="001B1E7B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4- высокая оценка</w:t>
      </w:r>
    </w:p>
    <w:p w:rsidR="001B1E7B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5- очень высокая оценка</w:t>
      </w:r>
    </w:p>
    <w:p w:rsidR="007739A1" w:rsidRDefault="007739A1" w:rsidP="00D31783">
      <w:pPr>
        <w:pStyle w:val="a3"/>
        <w:spacing w:line="240" w:lineRule="auto"/>
      </w:pPr>
    </w:p>
    <w:sectPr w:rsidR="007739A1" w:rsidSect="00BC3E54">
      <w:pgSz w:w="11906" w:h="16838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7919"/>
    <w:multiLevelType w:val="hybridMultilevel"/>
    <w:tmpl w:val="20D883B0"/>
    <w:lvl w:ilvl="0" w:tplc="46C8C84E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D071B"/>
    <w:multiLevelType w:val="hybridMultilevel"/>
    <w:tmpl w:val="6D862122"/>
    <w:lvl w:ilvl="0" w:tplc="46C8C84E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51F3"/>
    <w:multiLevelType w:val="multilevel"/>
    <w:tmpl w:val="3BF82D6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3">
    <w:nsid w:val="1D9B7B8A"/>
    <w:multiLevelType w:val="hybridMultilevel"/>
    <w:tmpl w:val="AA66A3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06539"/>
    <w:multiLevelType w:val="hybridMultilevel"/>
    <w:tmpl w:val="222A1EA8"/>
    <w:lvl w:ilvl="0" w:tplc="46C8C84E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26424A"/>
    <w:multiLevelType w:val="hybridMultilevel"/>
    <w:tmpl w:val="25184C38"/>
    <w:lvl w:ilvl="0" w:tplc="B66258B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6">
    <w:nsid w:val="2FDB2E88"/>
    <w:multiLevelType w:val="hybridMultilevel"/>
    <w:tmpl w:val="0974F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265"/>
    <w:rsid w:val="001B1E7B"/>
    <w:rsid w:val="00233380"/>
    <w:rsid w:val="003257DC"/>
    <w:rsid w:val="00712265"/>
    <w:rsid w:val="007634AD"/>
    <w:rsid w:val="007739A1"/>
    <w:rsid w:val="009A46E3"/>
    <w:rsid w:val="00BB2EA3"/>
    <w:rsid w:val="00BC3E54"/>
    <w:rsid w:val="00C46E82"/>
    <w:rsid w:val="00C74B06"/>
    <w:rsid w:val="00CB2AD7"/>
    <w:rsid w:val="00CF3FA3"/>
    <w:rsid w:val="00D31783"/>
    <w:rsid w:val="00D4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9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unhideWhenUsed/>
    <w:qFormat/>
    <w:rsid w:val="0071226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265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71226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customStyle="1" w:styleId="Default">
    <w:name w:val="Default"/>
    <w:rsid w:val="007634A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4">
    <w:name w:val="Normal (Web)"/>
    <w:basedOn w:val="a"/>
    <w:unhideWhenUsed/>
    <w:rsid w:val="007739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739A1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7739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unhideWhenUsed/>
    <w:rsid w:val="007739A1"/>
    <w:rPr>
      <w:color w:val="0000FF"/>
      <w:u w:val="single"/>
    </w:rPr>
  </w:style>
  <w:style w:type="table" w:styleId="a7">
    <w:name w:val="Table Grid"/>
    <w:basedOn w:val="a1"/>
    <w:uiPriority w:val="59"/>
    <w:rsid w:val="001B1E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s-messages-title-dropdown-name">
    <w:name w:val="js-messages-title-dropdown-name"/>
    <w:basedOn w:val="a0"/>
    <w:rsid w:val="001B1E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9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unhideWhenUsed/>
    <w:qFormat/>
    <w:rsid w:val="0071226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265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71226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customStyle="1" w:styleId="Default">
    <w:name w:val="Default"/>
    <w:rsid w:val="007634A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4">
    <w:name w:val="Normal (Web)"/>
    <w:basedOn w:val="a"/>
    <w:unhideWhenUsed/>
    <w:rsid w:val="007739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739A1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7739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unhideWhenUsed/>
    <w:rsid w:val="007739A1"/>
    <w:rPr>
      <w:color w:val="0000FF"/>
      <w:u w:val="single"/>
    </w:rPr>
  </w:style>
  <w:style w:type="table" w:styleId="a7">
    <w:name w:val="Table Grid"/>
    <w:basedOn w:val="a1"/>
    <w:uiPriority w:val="59"/>
    <w:rsid w:val="001B1E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s-messages-title-dropdown-name">
    <w:name w:val="js-messages-title-dropdown-name"/>
    <w:basedOn w:val="a0"/>
    <w:rsid w:val="001B1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mckrg.gov.kz/" TargetMode="External"/><Relationship Id="rId3" Type="http://schemas.openxmlformats.org/officeDocument/2006/relationships/styles" Target="styles.xml"/><Relationship Id="rId7" Type="http://schemas.openxmlformats.org/officeDocument/2006/relationships/hyperlink" Target="http://umckrg.gov.kz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o.kalinina@umckrg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3595B6C-10F7-4896-8C64-96B418F4F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Калинина</cp:lastModifiedBy>
  <cp:revision>2</cp:revision>
  <dcterms:created xsi:type="dcterms:W3CDTF">2016-10-13T05:58:00Z</dcterms:created>
  <dcterms:modified xsi:type="dcterms:W3CDTF">2016-10-13T05:58:00Z</dcterms:modified>
</cp:coreProperties>
</file>